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3B89A" w14:textId="77777777" w:rsidR="001D56A3" w:rsidRDefault="001D56A3" w:rsidP="001D56A3">
      <w:pPr>
        <w:pStyle w:val="Nagwek8"/>
        <w:spacing w:after="240"/>
        <w:jc w:val="center"/>
        <w:rPr>
          <w:spacing w:val="80"/>
          <w:sz w:val="40"/>
          <w:szCs w:val="40"/>
        </w:rPr>
      </w:pPr>
      <w:r>
        <w:rPr>
          <w:sz w:val="28"/>
          <w:szCs w:val="28"/>
        </w:rPr>
        <w:t xml:space="preserve"> </w:t>
      </w:r>
      <w:r>
        <w:rPr>
          <w:spacing w:val="80"/>
          <w:sz w:val="40"/>
          <w:szCs w:val="40"/>
        </w:rPr>
        <w:t>OBWIESZCZENIE</w:t>
      </w:r>
    </w:p>
    <w:p w14:paraId="10EDCBB5" w14:textId="6FA3E4A0" w:rsidR="001D56A3" w:rsidRDefault="001D56A3" w:rsidP="001D56A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Wójta</w:t>
      </w:r>
      <w:r>
        <w:rPr>
          <w:b/>
          <w:sz w:val="32"/>
          <w:szCs w:val="32"/>
        </w:rPr>
        <w:t xml:space="preserve"> Gminy Lubomia</w:t>
      </w:r>
    </w:p>
    <w:p w14:paraId="628EE08B" w14:textId="2E11943B" w:rsidR="001D56A3" w:rsidRPr="003D6D62" w:rsidRDefault="001D56A3" w:rsidP="003D6D6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 dnia</w:t>
      </w:r>
      <w:r>
        <w:rPr>
          <w:b/>
          <w:sz w:val="32"/>
          <w:szCs w:val="32"/>
        </w:rPr>
        <w:t xml:space="preserve"> 10 </w:t>
      </w:r>
      <w:r>
        <w:rPr>
          <w:b/>
          <w:sz w:val="32"/>
          <w:szCs w:val="32"/>
        </w:rPr>
        <w:t>kwietnia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roku</w:t>
      </w:r>
    </w:p>
    <w:p w14:paraId="7DE34B9C" w14:textId="73706C21" w:rsidR="002768AA" w:rsidRDefault="001D56A3" w:rsidP="003D6D62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>
        <w:rPr>
          <w:sz w:val="28"/>
          <w:szCs w:val="28"/>
        </w:rPr>
        <w:t>Na podstawie art. 16 § 1 ustawy z dnia 5 stycznia 2011 r. – Kodeks wyborczy (Dz. U. z 2019 r. poz. 684 i 1504 oraz z 2020 r. poz. 568) Wójt</w:t>
      </w:r>
      <w:r>
        <w:rPr>
          <w:sz w:val="28"/>
          <w:szCs w:val="28"/>
        </w:rPr>
        <w:t xml:space="preserve"> Gminy Lubomia</w:t>
      </w:r>
      <w:r>
        <w:rPr>
          <w:sz w:val="28"/>
          <w:szCs w:val="28"/>
        </w:rPr>
        <w:t xml:space="preserve"> podaje do wiadomości wyborców informację o numerach oraz granicach obwodów głosowania, wyznaczonych siedzibach obwodowych komisji wyborczych oraz możliwości głosowania korespondencyjnego i przez pełnomocnika w wyborach Prezydenta Rzeczypospolitej Polskiej zarządzonych na dzień 10 maja 2020 r.:</w:t>
      </w: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88"/>
        <w:gridCol w:w="7371"/>
        <w:gridCol w:w="7087"/>
      </w:tblGrid>
      <w:tr w:rsidR="002768AA" w14:paraId="261E0418" w14:textId="77777777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AB6B" w14:textId="77777777" w:rsidR="002768AA" w:rsidRDefault="00A710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D234" w14:textId="77777777" w:rsidR="002768AA" w:rsidRDefault="00A710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106C8" w14:textId="77777777" w:rsidR="002768AA" w:rsidRDefault="00A7104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Siedziba obwodowej komisji wyborczej</w:t>
            </w:r>
          </w:p>
        </w:tc>
      </w:tr>
      <w:tr w:rsidR="002768AA" w14:paraId="4F075A73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D399" w14:textId="77777777"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58E56" w14:textId="77777777" w:rsidR="002768AA" w:rsidRDefault="00A71048" w:rsidP="00563C66">
            <w:pPr>
              <w:spacing w:line="360" w:lineRule="auto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Lubomia</w:t>
            </w:r>
            <w:r>
              <w:rPr>
                <w:sz w:val="32"/>
                <w:szCs w:val="32"/>
              </w:rPr>
              <w:t xml:space="preserve">-ulice: Graniczna, Paprotnik, Akacjowa, Jesionowa, Szkolna, </w:t>
            </w:r>
            <w:proofErr w:type="spellStart"/>
            <w:r>
              <w:rPr>
                <w:sz w:val="32"/>
                <w:szCs w:val="32"/>
              </w:rPr>
              <w:t>Tartakowa</w:t>
            </w:r>
            <w:proofErr w:type="spellEnd"/>
            <w:r>
              <w:rPr>
                <w:sz w:val="32"/>
                <w:szCs w:val="32"/>
              </w:rPr>
              <w:t xml:space="preserve">, Skłodowskiej, </w:t>
            </w:r>
            <w:proofErr w:type="spellStart"/>
            <w:r>
              <w:rPr>
                <w:sz w:val="32"/>
                <w:szCs w:val="32"/>
              </w:rPr>
              <w:t>Pogrzebieńska</w:t>
            </w:r>
            <w:proofErr w:type="spellEnd"/>
            <w:r>
              <w:rPr>
                <w:sz w:val="32"/>
                <w:szCs w:val="32"/>
              </w:rPr>
              <w:t>, Dębowa, Korfantego, Potocka, Stawowa, Asnyka (numery nieparzyste</w:t>
            </w:r>
            <w:r w:rsidR="00F71D3C">
              <w:rPr>
                <w:sz w:val="32"/>
                <w:szCs w:val="32"/>
              </w:rPr>
              <w:t xml:space="preserve"> 1-75</w:t>
            </w:r>
            <w:r>
              <w:rPr>
                <w:sz w:val="32"/>
                <w:szCs w:val="32"/>
              </w:rPr>
              <w:t>), Środkowa</w:t>
            </w:r>
            <w:r w:rsidR="00F71D3C">
              <w:rPr>
                <w:sz w:val="32"/>
                <w:szCs w:val="32"/>
              </w:rPr>
              <w:t>, Parkowa, Słowackiego, Sportowa</w:t>
            </w:r>
            <w:r w:rsidR="007C08C6">
              <w:rPr>
                <w:sz w:val="32"/>
                <w:szCs w:val="32"/>
              </w:rPr>
              <w:t>, Ligoty Tworkowskiej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27FD1" w14:textId="77777777" w:rsidR="002768AA" w:rsidRDefault="00A71048" w:rsidP="00F71D3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Gminny Ośrodek Kultury, ul. Mickiewicza 4, </w:t>
            </w:r>
            <w:r w:rsidR="00563C66">
              <w:rPr>
                <w:b/>
                <w:sz w:val="32"/>
                <w:szCs w:val="32"/>
              </w:rPr>
              <w:t xml:space="preserve">               </w:t>
            </w:r>
            <w:r>
              <w:rPr>
                <w:b/>
                <w:sz w:val="32"/>
                <w:szCs w:val="32"/>
              </w:rPr>
              <w:t>44-360 Lubomia</w:t>
            </w:r>
          </w:p>
          <w:p w14:paraId="468E3118" w14:textId="77777777" w:rsidR="002768AA" w:rsidRDefault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57FE3A17" w14:textId="77777777" w:rsidR="002768AA" w:rsidRDefault="00A710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BCFF4F" wp14:editId="619B1EC9">
                  <wp:extent cx="676275" cy="657225"/>
                  <wp:effectExtent l="0" t="0" r="9525" b="952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 w14:paraId="1E033347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BC4D" w14:textId="77777777"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5BD9A" w14:textId="77777777" w:rsidR="002768AA" w:rsidRDefault="00A71048" w:rsidP="00563C66">
            <w:pPr>
              <w:spacing w:line="360" w:lineRule="auto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Lubomia</w:t>
            </w:r>
            <w:r>
              <w:rPr>
                <w:sz w:val="32"/>
                <w:szCs w:val="32"/>
              </w:rPr>
              <w:t xml:space="preserve">-ulice: J. Nepomucena, Polna, Pochyła, Uboczna, Mickiewicza, Fornalskiej, Leśna, Kasztanowa 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7786F" w14:textId="77777777" w:rsidR="002768AA" w:rsidRDefault="00A71048" w:rsidP="00F71D3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Gminny Ośrodek Kultury, ul. Mickiewicza 4, </w:t>
            </w:r>
            <w:r w:rsidR="00563C66">
              <w:rPr>
                <w:b/>
                <w:sz w:val="32"/>
                <w:szCs w:val="32"/>
              </w:rPr>
              <w:t xml:space="preserve">              </w:t>
            </w:r>
            <w:r>
              <w:rPr>
                <w:b/>
                <w:sz w:val="32"/>
                <w:szCs w:val="32"/>
              </w:rPr>
              <w:t>44-360 Lubomia</w:t>
            </w:r>
          </w:p>
          <w:p w14:paraId="60144311" w14:textId="77777777" w:rsidR="002768AA" w:rsidRDefault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045DD00D" w14:textId="77777777" w:rsidR="002768AA" w:rsidRDefault="00A710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16F901DA" wp14:editId="69C8D332">
                  <wp:extent cx="676275" cy="657225"/>
                  <wp:effectExtent l="0" t="0" r="9525" b="9525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 w14:paraId="4920DD59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2F93D" w14:textId="77777777"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0A02E" w14:textId="77777777" w:rsidR="002768AA" w:rsidRDefault="00A71048" w:rsidP="00563C66">
            <w:pPr>
              <w:spacing w:line="360" w:lineRule="auto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Lubomia</w:t>
            </w:r>
            <w:r>
              <w:rPr>
                <w:sz w:val="32"/>
                <w:szCs w:val="32"/>
              </w:rPr>
              <w:t>-ulice: Asnyka (numery parzyste</w:t>
            </w:r>
            <w:r w:rsidR="00F71D3C">
              <w:rPr>
                <w:sz w:val="32"/>
                <w:szCs w:val="32"/>
              </w:rPr>
              <w:t xml:space="preserve"> 2-12</w:t>
            </w:r>
            <w:r>
              <w:rPr>
                <w:sz w:val="32"/>
                <w:szCs w:val="32"/>
              </w:rPr>
              <w:t xml:space="preserve">), </w:t>
            </w:r>
            <w:proofErr w:type="spellStart"/>
            <w:r>
              <w:rPr>
                <w:sz w:val="32"/>
                <w:szCs w:val="32"/>
              </w:rPr>
              <w:t>Bordynowska</w:t>
            </w:r>
            <w:proofErr w:type="spellEnd"/>
            <w:r>
              <w:rPr>
                <w:sz w:val="32"/>
                <w:szCs w:val="32"/>
              </w:rPr>
              <w:t xml:space="preserve">, Górna, </w:t>
            </w:r>
            <w:proofErr w:type="spellStart"/>
            <w:r>
              <w:rPr>
                <w:sz w:val="32"/>
                <w:szCs w:val="32"/>
              </w:rPr>
              <w:t>Wielikąt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DEAD6" w14:textId="77777777" w:rsidR="002768AA" w:rsidRDefault="00A71048" w:rsidP="00F71D3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Świetlica, Grabówka ul. </w:t>
            </w:r>
            <w:proofErr w:type="spellStart"/>
            <w:r>
              <w:rPr>
                <w:b/>
                <w:sz w:val="32"/>
                <w:szCs w:val="32"/>
              </w:rPr>
              <w:t>Bordynowska</w:t>
            </w:r>
            <w:proofErr w:type="spellEnd"/>
            <w:r>
              <w:rPr>
                <w:b/>
                <w:sz w:val="32"/>
                <w:szCs w:val="32"/>
              </w:rPr>
              <w:t xml:space="preserve"> 2b,</w:t>
            </w:r>
            <w:r w:rsidR="00563C66">
              <w:rPr>
                <w:b/>
                <w:sz w:val="32"/>
                <w:szCs w:val="32"/>
              </w:rPr>
              <w:t xml:space="preserve">            </w:t>
            </w:r>
            <w:r>
              <w:rPr>
                <w:b/>
                <w:sz w:val="32"/>
                <w:szCs w:val="32"/>
              </w:rPr>
              <w:t xml:space="preserve"> 44-360 Lubomia</w:t>
            </w:r>
          </w:p>
          <w:p w14:paraId="112703B0" w14:textId="77777777" w:rsidR="002768AA" w:rsidRDefault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20C538CD" w14:textId="77777777" w:rsidR="002768AA" w:rsidRDefault="00A710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85B1E8C" wp14:editId="3AAFC497">
                  <wp:extent cx="676275" cy="657225"/>
                  <wp:effectExtent l="0" t="0" r="9525" b="9525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 w14:paraId="5CF50F56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8871C" w14:textId="77777777"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0699" w14:textId="77777777" w:rsidR="002768AA" w:rsidRDefault="00A71048" w:rsidP="00563C66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Syrynia</w:t>
            </w:r>
            <w:r>
              <w:rPr>
                <w:sz w:val="32"/>
                <w:szCs w:val="32"/>
              </w:rPr>
              <w:t xml:space="preserve">-ulice: Młyńska, Bukowska, Wodzisławska, </w:t>
            </w:r>
            <w:r w:rsidR="00F71D3C">
              <w:rPr>
                <w:sz w:val="32"/>
                <w:szCs w:val="32"/>
              </w:rPr>
              <w:t>Potokowa,</w:t>
            </w:r>
            <w:r>
              <w:rPr>
                <w:sz w:val="32"/>
                <w:szCs w:val="32"/>
              </w:rPr>
              <w:t xml:space="preserve">  Wolności, 3 Maja nr 1 - 73A i nr nieparzyste 75 - 83, Dolna, Wałowa, Poprzeczna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E1C16" w14:textId="77777777" w:rsidR="002768AA" w:rsidRDefault="00A71048" w:rsidP="00F71D3C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Wiejski Dom Kultury, Syrynia ul. 3 Maja 65, </w:t>
            </w:r>
            <w:r w:rsidR="00563C66">
              <w:rPr>
                <w:b/>
                <w:sz w:val="32"/>
                <w:szCs w:val="32"/>
              </w:rPr>
              <w:t xml:space="preserve">            </w:t>
            </w:r>
            <w:r>
              <w:rPr>
                <w:b/>
                <w:sz w:val="32"/>
                <w:szCs w:val="32"/>
              </w:rPr>
              <w:t xml:space="preserve">44-361 </w:t>
            </w:r>
            <w:r w:rsidR="00563C66">
              <w:rPr>
                <w:b/>
                <w:sz w:val="32"/>
                <w:szCs w:val="32"/>
              </w:rPr>
              <w:t>Syrynia</w:t>
            </w:r>
          </w:p>
          <w:p w14:paraId="09C83F2D" w14:textId="77777777" w:rsidR="002768AA" w:rsidRDefault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622C6A40" w14:textId="77777777" w:rsidR="002768AA" w:rsidRDefault="00A710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415A5A2" wp14:editId="4D7FE3FC">
                  <wp:extent cx="676275" cy="657225"/>
                  <wp:effectExtent l="0" t="0" r="9525" b="9525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Obraz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 w14:paraId="25C36FCD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A3A46" w14:textId="77777777"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5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55B6" w14:textId="77777777" w:rsidR="002768AA" w:rsidRDefault="00A71048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Syrynia</w:t>
            </w:r>
            <w:r>
              <w:rPr>
                <w:sz w:val="32"/>
                <w:szCs w:val="32"/>
              </w:rPr>
              <w:t xml:space="preserve">-ulice: </w:t>
            </w:r>
            <w:proofErr w:type="spellStart"/>
            <w:r>
              <w:rPr>
                <w:sz w:val="32"/>
                <w:szCs w:val="32"/>
              </w:rPr>
              <w:t>Gołężyców</w:t>
            </w:r>
            <w:proofErr w:type="spellEnd"/>
            <w:r>
              <w:rPr>
                <w:sz w:val="32"/>
                <w:szCs w:val="32"/>
              </w:rPr>
              <w:t xml:space="preserve">, Kopcowa, Kościelna, Krzyżowa, A. Musioła, Nowa, Powstańców Śląskich, </w:t>
            </w:r>
            <w:r w:rsidR="00F71D3C">
              <w:rPr>
                <w:sz w:val="32"/>
                <w:szCs w:val="32"/>
              </w:rPr>
              <w:t xml:space="preserve">      </w:t>
            </w:r>
            <w:proofErr w:type="spellStart"/>
            <w:r>
              <w:rPr>
                <w:sz w:val="32"/>
                <w:szCs w:val="32"/>
              </w:rPr>
              <w:t>L.Staffa</w:t>
            </w:r>
            <w:proofErr w:type="spellEnd"/>
            <w:r>
              <w:rPr>
                <w:sz w:val="32"/>
                <w:szCs w:val="32"/>
              </w:rPr>
              <w:t>, Ogrodowa, Zielona, 8 Maja, dr Wróbel, Krótka, M. Konopnickiej, Raciborska,</w:t>
            </w:r>
            <w:r w:rsidR="007C08C6">
              <w:rPr>
                <w:sz w:val="32"/>
                <w:szCs w:val="32"/>
              </w:rPr>
              <w:t xml:space="preserve"> ks. Dr. Kelera</w:t>
            </w:r>
            <w:r>
              <w:rPr>
                <w:sz w:val="32"/>
                <w:szCs w:val="32"/>
              </w:rPr>
              <w:t xml:space="preserve">, Wąska, Słoneczna, 3 Maja nr parzyste 74A - 86 oraz </w:t>
            </w:r>
            <w:r w:rsidR="00563C6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87 - 109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70F7E" w14:textId="77777777" w:rsidR="002768AA" w:rsidRDefault="00A71048" w:rsidP="00A710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>Wiejski Dom Kultury, Syrynia ul. 3 Maja 65,</w:t>
            </w:r>
            <w:r w:rsidR="00563C66">
              <w:rPr>
                <w:b/>
                <w:sz w:val="32"/>
                <w:szCs w:val="32"/>
              </w:rPr>
              <w:t xml:space="preserve">             </w:t>
            </w:r>
            <w:r>
              <w:rPr>
                <w:b/>
                <w:sz w:val="32"/>
                <w:szCs w:val="32"/>
              </w:rPr>
              <w:t xml:space="preserve"> 44-361 </w:t>
            </w:r>
            <w:r w:rsidR="00563C66">
              <w:rPr>
                <w:b/>
                <w:sz w:val="32"/>
                <w:szCs w:val="32"/>
              </w:rPr>
              <w:t>Syrynia</w:t>
            </w:r>
          </w:p>
          <w:p w14:paraId="6B5A2F96" w14:textId="77777777" w:rsidR="002768AA" w:rsidRDefault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t>Lokal dostosowany do potrzeb wyborców niepełnosprawnych</w:t>
            </w:r>
          </w:p>
          <w:p w14:paraId="7DE06D06" w14:textId="77777777" w:rsidR="002768AA" w:rsidRDefault="00A7104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E5A13DD" wp14:editId="20B8CC8B">
                  <wp:extent cx="676275" cy="657225"/>
                  <wp:effectExtent l="0" t="0" r="9525" b="9525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 w14:paraId="40DE3B98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4BF3F" w14:textId="77777777"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6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9C16F" w14:textId="77777777" w:rsidR="002768AA" w:rsidRDefault="00A71048" w:rsidP="007C08C6">
            <w:pPr>
              <w:spacing w:line="360" w:lineRule="auto"/>
              <w:rPr>
                <w:b/>
                <w:sz w:val="32"/>
                <w:szCs w:val="32"/>
              </w:rPr>
            </w:pPr>
            <w:proofErr w:type="spellStart"/>
            <w:r w:rsidRPr="00563C66">
              <w:rPr>
                <w:b/>
                <w:sz w:val="32"/>
                <w:szCs w:val="32"/>
              </w:rPr>
              <w:t>Nieboczowy</w:t>
            </w:r>
            <w:r>
              <w:rPr>
                <w:sz w:val="32"/>
                <w:szCs w:val="32"/>
              </w:rPr>
              <w:t>-ulice</w:t>
            </w:r>
            <w:proofErr w:type="spellEnd"/>
            <w:r>
              <w:rPr>
                <w:sz w:val="32"/>
                <w:szCs w:val="32"/>
              </w:rPr>
              <w:t xml:space="preserve">: Ł. </w:t>
            </w:r>
            <w:proofErr w:type="spellStart"/>
            <w:r>
              <w:rPr>
                <w:sz w:val="32"/>
                <w:szCs w:val="32"/>
              </w:rPr>
              <w:t>Wendelbergera</w:t>
            </w:r>
            <w:proofErr w:type="spellEnd"/>
            <w:r>
              <w:rPr>
                <w:sz w:val="32"/>
                <w:szCs w:val="32"/>
              </w:rPr>
              <w:t xml:space="preserve">, Wiejska, </w:t>
            </w:r>
            <w:r w:rsidR="00F71D3C">
              <w:rPr>
                <w:sz w:val="32"/>
                <w:szCs w:val="32"/>
              </w:rPr>
              <w:t xml:space="preserve">                     </w:t>
            </w:r>
            <w:r>
              <w:rPr>
                <w:sz w:val="32"/>
                <w:szCs w:val="32"/>
              </w:rPr>
              <w:t xml:space="preserve">J. Kochanowskiego, J. Ligonia, ks. B. </w:t>
            </w:r>
            <w:proofErr w:type="spellStart"/>
            <w:r>
              <w:rPr>
                <w:sz w:val="32"/>
                <w:szCs w:val="32"/>
              </w:rPr>
              <w:t>Macionia</w:t>
            </w:r>
            <w:proofErr w:type="spellEnd"/>
            <w:r>
              <w:rPr>
                <w:sz w:val="32"/>
                <w:szCs w:val="32"/>
              </w:rPr>
              <w:t xml:space="preserve">, Nowy </w:t>
            </w:r>
            <w:r>
              <w:rPr>
                <w:sz w:val="32"/>
                <w:szCs w:val="32"/>
              </w:rPr>
              <w:lastRenderedPageBreak/>
              <w:t>Dwór,</w:t>
            </w:r>
            <w:r w:rsidR="007C08C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Brzeska, Rzeczna, Raciborska </w:t>
            </w:r>
            <w:r w:rsidR="00F71D3C">
              <w:rPr>
                <w:sz w:val="32"/>
                <w:szCs w:val="32"/>
              </w:rPr>
              <w:t xml:space="preserve">                                        </w:t>
            </w:r>
            <w:r w:rsidRPr="00563C66">
              <w:rPr>
                <w:b/>
                <w:sz w:val="32"/>
                <w:szCs w:val="32"/>
              </w:rPr>
              <w:t>Syrynia</w:t>
            </w:r>
            <w:r>
              <w:rPr>
                <w:sz w:val="32"/>
                <w:szCs w:val="32"/>
              </w:rPr>
              <w:t>-ulice: Kolejowa, Dąbrowy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200E5" w14:textId="08094688" w:rsidR="003D6D62" w:rsidRDefault="00A71048" w:rsidP="003D6D62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Wiejski Dom Kultury w Nieboczowach, Nieboczowy ul. Wiejska 25,</w:t>
            </w:r>
            <w:r w:rsidR="00563C66">
              <w:rPr>
                <w:b/>
                <w:sz w:val="32"/>
                <w:szCs w:val="32"/>
              </w:rPr>
              <w:t xml:space="preserve">                                                 </w:t>
            </w:r>
            <w:r>
              <w:rPr>
                <w:b/>
                <w:sz w:val="32"/>
                <w:szCs w:val="32"/>
              </w:rPr>
              <w:t xml:space="preserve"> 44-360 Lubomia</w:t>
            </w:r>
          </w:p>
          <w:p w14:paraId="0B0D0F29" w14:textId="77777777" w:rsidR="00A71048" w:rsidRPr="00A71048" w:rsidRDefault="00A71048" w:rsidP="00A71048">
            <w:pPr>
              <w:spacing w:line="360" w:lineRule="auto"/>
              <w:jc w:val="center"/>
              <w:rPr>
                <w:bCs/>
                <w:sz w:val="32"/>
                <w:szCs w:val="32"/>
              </w:rPr>
            </w:pPr>
            <w:r>
              <w:rPr>
                <w:bCs/>
                <w:sz w:val="24"/>
                <w:szCs w:val="24"/>
              </w:rPr>
              <w:lastRenderedPageBreak/>
              <w:t>Lokal dostosowany do potrzeb wyborców niepełnosprawnych</w:t>
            </w:r>
          </w:p>
          <w:p w14:paraId="0F0B5590" w14:textId="77777777" w:rsidR="00A71048" w:rsidRDefault="00A710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6C8BC05E" wp14:editId="485FC81D">
                  <wp:extent cx="676275" cy="657225"/>
                  <wp:effectExtent l="0" t="0" r="9525" b="9525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62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768AA" w14:paraId="66100B3A" w14:textId="77777777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11E98" w14:textId="77777777" w:rsidR="002768AA" w:rsidRDefault="00A71048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7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8808" w14:textId="77777777" w:rsidR="002768AA" w:rsidRDefault="00A71048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 w:rsidRPr="00563C66">
              <w:rPr>
                <w:b/>
                <w:sz w:val="32"/>
                <w:szCs w:val="32"/>
              </w:rPr>
              <w:t>Buków</w:t>
            </w:r>
            <w:r>
              <w:rPr>
                <w:sz w:val="32"/>
                <w:szCs w:val="32"/>
              </w:rPr>
              <w:t>-ulice: Główna, Krzyżanowicka, Lompy, Odrzańska, Owocowa, Strażacka, Zabytkowa, Ligota Tworkowska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7A70" w14:textId="77777777" w:rsidR="002768AA" w:rsidRDefault="00A71048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sz w:val="32"/>
                <w:szCs w:val="32"/>
              </w:rPr>
              <w:t xml:space="preserve">Świetlica OSP, Buków ul. Główna 24a, </w:t>
            </w:r>
            <w:r w:rsidR="00563C66">
              <w:rPr>
                <w:b/>
                <w:sz w:val="32"/>
                <w:szCs w:val="32"/>
              </w:rPr>
              <w:t xml:space="preserve">                           </w:t>
            </w:r>
            <w:r>
              <w:rPr>
                <w:b/>
                <w:sz w:val="32"/>
                <w:szCs w:val="32"/>
              </w:rPr>
              <w:t>44-360 Lubomia</w:t>
            </w:r>
          </w:p>
        </w:tc>
      </w:tr>
    </w:tbl>
    <w:p w14:paraId="4B0D5FBB" w14:textId="77777777" w:rsidR="001D56A3" w:rsidRDefault="001D56A3" w:rsidP="001D56A3">
      <w:pPr>
        <w:jc w:val="both"/>
        <w:rPr>
          <w:b/>
          <w:sz w:val="16"/>
          <w:szCs w:val="16"/>
        </w:rPr>
      </w:pPr>
    </w:p>
    <w:p w14:paraId="5B1E567C" w14:textId="77777777" w:rsidR="001D56A3" w:rsidRDefault="001D56A3" w:rsidP="001D56A3">
      <w:pPr>
        <w:spacing w:line="276" w:lineRule="auto"/>
        <w:jc w:val="both"/>
        <w:rPr>
          <w:sz w:val="30"/>
          <w:szCs w:val="30"/>
        </w:rPr>
      </w:pPr>
      <w:r>
        <w:rPr>
          <w:b/>
          <w:sz w:val="30"/>
          <w:szCs w:val="30"/>
        </w:rPr>
        <w:t>Głosować korespondencyjnie</w:t>
      </w:r>
      <w:r>
        <w:rPr>
          <w:bCs/>
          <w:sz w:val="30"/>
          <w:szCs w:val="30"/>
        </w:rPr>
        <w:t xml:space="preserve"> mogą wyborcy</w:t>
      </w:r>
      <w:r>
        <w:rPr>
          <w:sz w:val="30"/>
          <w:szCs w:val="30"/>
        </w:rPr>
        <w:t xml:space="preserve">: </w:t>
      </w:r>
    </w:p>
    <w:p w14:paraId="35E8ACD0" w14:textId="77777777" w:rsidR="001D56A3" w:rsidRDefault="001D56A3" w:rsidP="001D56A3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1) którzy najpóźniej w dniu głosowania kończą 60 lat, lub</w:t>
      </w:r>
    </w:p>
    <w:p w14:paraId="3A3A7244" w14:textId="77777777" w:rsidR="001D56A3" w:rsidRDefault="001D56A3" w:rsidP="001D56A3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14:paraId="6F3E7836" w14:textId="77777777" w:rsidR="001D56A3" w:rsidRDefault="001D56A3" w:rsidP="001D56A3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a) całkowitej niezdolności do pracy i niezdolności do samodzielnej egzystencji,</w:t>
      </w:r>
    </w:p>
    <w:p w14:paraId="4A96A3D5" w14:textId="77777777" w:rsidR="001D56A3" w:rsidRDefault="001D56A3" w:rsidP="001D56A3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b) całkowitej niezdolności do pracy,</w:t>
      </w:r>
    </w:p>
    <w:p w14:paraId="1017F1BB" w14:textId="77777777" w:rsidR="001D56A3" w:rsidRDefault="001D56A3" w:rsidP="001D56A3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c) niezdolności do samodzielnej egzystencji,</w:t>
      </w:r>
    </w:p>
    <w:p w14:paraId="01A15420" w14:textId="77777777" w:rsidR="001D56A3" w:rsidRDefault="001D56A3" w:rsidP="001D56A3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d) o zaliczeniu do I grupy inwalidów,</w:t>
      </w:r>
    </w:p>
    <w:p w14:paraId="25250427" w14:textId="77777777" w:rsidR="001D56A3" w:rsidRDefault="001D56A3" w:rsidP="001D56A3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e) o zaliczeniu do II grupy inwalidów,</w:t>
      </w:r>
    </w:p>
    <w:p w14:paraId="181D0C4F" w14:textId="77777777" w:rsidR="001D56A3" w:rsidRDefault="001D56A3" w:rsidP="00596640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 w14:paraId="2D6E0443" w14:textId="77777777" w:rsidR="001D56A3" w:rsidRDefault="001D56A3" w:rsidP="001D56A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3)</w:t>
      </w:r>
      <w:r>
        <w:t xml:space="preserve"> </w:t>
      </w:r>
      <w:r>
        <w:rPr>
          <w:sz w:val="30"/>
          <w:szCs w:val="30"/>
        </w:rPr>
        <w:t xml:space="preserve">podlegający w dniu głosowania obowiązkowej kwarantannie, izolacji lub izolacji w warunkach domowych, o których mowa </w:t>
      </w:r>
      <w:r>
        <w:rPr>
          <w:sz w:val="30"/>
          <w:szCs w:val="30"/>
        </w:rPr>
        <w:br/>
        <w:t xml:space="preserve">w ustawie z dnia 5 grudnia 2008 r. o zapobieganiu oraz zwalczaniu zakażeń i chorób zakaźnych u ludzi (Dz.U. z 2019 r. poz. 1239 </w:t>
      </w:r>
      <w:r>
        <w:rPr>
          <w:sz w:val="30"/>
          <w:szCs w:val="30"/>
        </w:rPr>
        <w:br/>
        <w:t>i 1495 oraz z 2020 r. poz. 284 i 374);</w:t>
      </w:r>
    </w:p>
    <w:p w14:paraId="70A63A18" w14:textId="1CD6CF23" w:rsidR="001D56A3" w:rsidRDefault="001D56A3" w:rsidP="001D56A3">
      <w:pPr>
        <w:spacing w:before="120" w:line="276" w:lineRule="auto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Zamiar głosowania korespondencyjnego powinien zostać zgłoszony do Komisarza Wyborczego w</w:t>
      </w:r>
      <w:r w:rsidR="00596640">
        <w:rPr>
          <w:b/>
          <w:sz w:val="30"/>
          <w:szCs w:val="30"/>
        </w:rPr>
        <w:t xml:space="preserve"> Bielsku-Białej </w:t>
      </w:r>
      <w:r>
        <w:rPr>
          <w:b/>
          <w:sz w:val="30"/>
          <w:szCs w:val="30"/>
        </w:rPr>
        <w:t>najpóźniej do dnia 27 kwietnia 2020 r., z wyjątkiem wyborcy podlegającego w dniu głosowania obowiązkowej kwarantannie, izolacji lub izolacji w warunkach domowych, który zamiar głosowania zgłasza do dnia 5 maja 2020 r.</w:t>
      </w:r>
    </w:p>
    <w:p w14:paraId="340F924F" w14:textId="77777777" w:rsidR="001D56A3" w:rsidRDefault="001D56A3" w:rsidP="001D56A3">
      <w:pPr>
        <w:spacing w:before="240" w:line="276" w:lineRule="auto"/>
        <w:jc w:val="both"/>
        <w:rPr>
          <w:sz w:val="30"/>
          <w:szCs w:val="30"/>
        </w:rPr>
      </w:pPr>
      <w:r>
        <w:rPr>
          <w:b/>
          <w:sz w:val="30"/>
          <w:szCs w:val="30"/>
        </w:rPr>
        <w:t xml:space="preserve">Głosować przez pełnomocnika </w:t>
      </w:r>
      <w:r>
        <w:rPr>
          <w:sz w:val="30"/>
          <w:szCs w:val="30"/>
        </w:rPr>
        <w:t>mogą</w:t>
      </w:r>
      <w:r>
        <w:rPr>
          <w:b/>
          <w:sz w:val="30"/>
          <w:szCs w:val="30"/>
        </w:rPr>
        <w:t xml:space="preserve"> </w:t>
      </w:r>
      <w:r>
        <w:rPr>
          <w:sz w:val="30"/>
          <w:szCs w:val="30"/>
        </w:rPr>
        <w:t>wyborcy, którzy najpóźniej w dniu głosowania ukończą 60 lat lub posiadający orzeczenie o znacznym lub umiarkowanym stopniu niepełnosprawności, w rozumieniu ustawy z dnia 27 sierpnia 1997 r. o rehabilitacji zawodowej i społecznej oraz zatrudnianiu osób niepełnosprawnych, w tym także wyborcy posiadający orzeczenie organu rentowego o:</w:t>
      </w:r>
    </w:p>
    <w:p w14:paraId="546CAC00" w14:textId="77777777" w:rsidR="001D56A3" w:rsidRDefault="001D56A3" w:rsidP="00596640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1) całkowitej niezdolności do pracy i niezdolności do samodzielnej egzystencji;</w:t>
      </w:r>
    </w:p>
    <w:p w14:paraId="680F6AE4" w14:textId="77777777" w:rsidR="001D56A3" w:rsidRDefault="001D56A3" w:rsidP="00596640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2) całkowitej niezdolności do pracy;</w:t>
      </w:r>
    </w:p>
    <w:p w14:paraId="3284A670" w14:textId="77777777" w:rsidR="001D56A3" w:rsidRDefault="001D56A3" w:rsidP="00596640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3) niezdolności do samodzielnej egzystencji;</w:t>
      </w:r>
    </w:p>
    <w:p w14:paraId="25F1E8F6" w14:textId="77777777" w:rsidR="001D56A3" w:rsidRDefault="001D56A3" w:rsidP="00596640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4) zaliczeniu do I grupy inwalidów;</w:t>
      </w:r>
    </w:p>
    <w:p w14:paraId="4C82E9C7" w14:textId="77777777" w:rsidR="001D56A3" w:rsidRDefault="001D56A3" w:rsidP="00596640">
      <w:pPr>
        <w:spacing w:after="0"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5) zaliczeniu do II grupy inwalidów; </w:t>
      </w:r>
    </w:p>
    <w:p w14:paraId="554F4AE9" w14:textId="77777777" w:rsidR="001D56A3" w:rsidRDefault="001D56A3" w:rsidP="001D56A3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a także osoby о stałej albo długotrwałej niezdolności do pracy w gospodarstwie rolnym, którym przysługuje zasiłek pielęgnacyjny.</w:t>
      </w:r>
    </w:p>
    <w:p w14:paraId="5DF9C1C2" w14:textId="09FBB74C" w:rsidR="001D56A3" w:rsidRDefault="001D56A3" w:rsidP="001D56A3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>Wniosek o sporządzenie aktu pełnomocnictwa powinien zostać złożony do Wójta</w:t>
      </w:r>
      <w:r w:rsidR="003D6D62">
        <w:rPr>
          <w:b/>
          <w:sz w:val="30"/>
          <w:szCs w:val="30"/>
        </w:rPr>
        <w:t xml:space="preserve"> Gminy Lubomia </w:t>
      </w:r>
      <w:r>
        <w:rPr>
          <w:b/>
          <w:sz w:val="30"/>
          <w:szCs w:val="30"/>
        </w:rPr>
        <w:t>najpóźniej do dnia 4 maja 2020 r.</w:t>
      </w:r>
    </w:p>
    <w:p w14:paraId="518B05A5" w14:textId="77777777" w:rsidR="001D56A3" w:rsidRDefault="001D56A3" w:rsidP="001D56A3">
      <w:pPr>
        <w:spacing w:before="24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Głosowanie w lokalach wyborczych odbywać się będzie w dniu 10 maja 2020</w:t>
      </w:r>
      <w:r>
        <w:rPr>
          <w:b/>
          <w:i/>
          <w:sz w:val="32"/>
          <w:szCs w:val="32"/>
        </w:rPr>
        <w:t xml:space="preserve"> </w:t>
      </w:r>
      <w:r>
        <w:rPr>
          <w:b/>
          <w:sz w:val="32"/>
          <w:szCs w:val="32"/>
        </w:rPr>
        <w:t>r. od godz. 7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 xml:space="preserve"> do godz. 21</w:t>
      </w:r>
      <w:r>
        <w:rPr>
          <w:b/>
          <w:sz w:val="32"/>
          <w:szCs w:val="32"/>
          <w:vertAlign w:val="superscript"/>
        </w:rPr>
        <w:t>00</w:t>
      </w:r>
      <w:r>
        <w:rPr>
          <w:b/>
          <w:sz w:val="32"/>
          <w:szCs w:val="32"/>
        </w:rPr>
        <w:t>.</w:t>
      </w:r>
    </w:p>
    <w:p w14:paraId="5D64606F" w14:textId="77777777" w:rsidR="001D56A3" w:rsidRDefault="001D56A3" w:rsidP="001D56A3">
      <w:pPr>
        <w:ind w:left="11624" w:right="283"/>
        <w:jc w:val="both"/>
        <w:rPr>
          <w:b/>
          <w:sz w:val="32"/>
          <w:szCs w:val="32"/>
        </w:rPr>
      </w:pPr>
    </w:p>
    <w:p w14:paraId="6ED465D4" w14:textId="77777777" w:rsidR="001D56A3" w:rsidRDefault="001D56A3" w:rsidP="001D56A3">
      <w:pPr>
        <w:ind w:left="11624" w:right="283"/>
        <w:jc w:val="both"/>
        <w:rPr>
          <w:b/>
          <w:sz w:val="32"/>
          <w:szCs w:val="32"/>
        </w:rPr>
      </w:pPr>
    </w:p>
    <w:p w14:paraId="00692274" w14:textId="2C0B44A2" w:rsidR="001D56A3" w:rsidRDefault="001D56A3" w:rsidP="003D6D62">
      <w:pPr>
        <w:ind w:left="6804" w:right="283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Wójt</w:t>
      </w:r>
      <w:r w:rsidR="003D6D62">
        <w:rPr>
          <w:b/>
          <w:sz w:val="32"/>
          <w:szCs w:val="32"/>
        </w:rPr>
        <w:t xml:space="preserve"> Gminy Lubomia</w:t>
      </w:r>
    </w:p>
    <w:p w14:paraId="4754CB8D" w14:textId="7690E573" w:rsidR="003D6D62" w:rsidRPr="003D6D62" w:rsidRDefault="003D6D62" w:rsidP="003D6D62">
      <w:pPr>
        <w:ind w:left="6804" w:right="283"/>
        <w:jc w:val="center"/>
        <w:rPr>
          <w:sz w:val="32"/>
          <w:szCs w:val="32"/>
        </w:rPr>
      </w:pPr>
      <w:r>
        <w:rPr>
          <w:b/>
          <w:sz w:val="32"/>
          <w:szCs w:val="32"/>
        </w:rPr>
        <w:t>/ - / r. pr. dr Czesław Burek</w:t>
      </w:r>
    </w:p>
    <w:p w14:paraId="4F60D82C" w14:textId="5151FD3B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516C93D4" w14:textId="4D700C39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5E91C93C" w14:textId="19E1FD88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0DC8121E" w14:textId="4F6BB5DB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722C6BCC" w14:textId="2D3057C3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32A3A7FC" w14:textId="4B7047B6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2D7BF0CD" w14:textId="06D1C098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37D62BB6" w14:textId="2E57AA34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7429527F" w14:textId="704EC885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196F9639" w14:textId="68E2BE94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5DB6249B" w14:textId="2FA73D47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3DE6A702" w14:textId="54A1C5E0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5D310D85" w14:textId="3DE09DC7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6D11BBCC" w14:textId="5C5E7F83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304EAEEA" w14:textId="5599172E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6D1B272F" w14:textId="45BB305B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393AFDAF" w14:textId="2722E842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013502F9" w14:textId="69BFB983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7B3CB320" w14:textId="62B0C470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326CF998" w14:textId="77777777" w:rsidR="003D6D62" w:rsidRDefault="003D6D62" w:rsidP="001D56A3">
      <w:pPr>
        <w:ind w:left="6804" w:right="283"/>
        <w:jc w:val="center"/>
        <w:rPr>
          <w:b/>
          <w:sz w:val="32"/>
          <w:szCs w:val="32"/>
        </w:rPr>
      </w:pPr>
    </w:p>
    <w:p w14:paraId="108BA9AF" w14:textId="77777777" w:rsidR="002768AA" w:rsidRDefault="002768AA">
      <w:pPr>
        <w:jc w:val="both"/>
        <w:rPr>
          <w:b/>
          <w:sz w:val="32"/>
          <w:szCs w:val="32"/>
        </w:rPr>
      </w:pPr>
    </w:p>
    <w:p w14:paraId="10240BE8" w14:textId="6D4C0316" w:rsidR="002768AA" w:rsidRDefault="001D56A3">
      <w:pPr>
        <w:ind w:left="11624" w:right="283"/>
        <w:jc w:val="both"/>
        <w:rPr>
          <w:b/>
          <w:sz w:val="32"/>
          <w:szCs w:val="32"/>
        </w:rPr>
      </w:pPr>
      <w:r>
        <w:rPr>
          <w:b/>
          <w:sz w:val="16"/>
          <w:szCs w:val="16"/>
        </w:rPr>
        <w:t xml:space="preserve"> </w:t>
      </w:r>
    </w:p>
    <w:p w14:paraId="51E97868" w14:textId="77777777" w:rsidR="002768AA" w:rsidRDefault="00DE22CF">
      <w:pPr>
        <w:ind w:left="6804" w:right="283"/>
        <w:jc w:val="center"/>
        <w:rPr>
          <w:b/>
          <w:i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sectPr w:rsidR="002768AA">
      <w:pgSz w:w="16839" w:h="23814"/>
      <w:pgMar w:top="567" w:right="567" w:bottom="567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23F"/>
    <w:rsid w:val="00006CDB"/>
    <w:rsid w:val="00016C7A"/>
    <w:rsid w:val="00023CF6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440F"/>
    <w:rsid w:val="001B5B33"/>
    <w:rsid w:val="001B7C70"/>
    <w:rsid w:val="001C33DF"/>
    <w:rsid w:val="001C38DC"/>
    <w:rsid w:val="001C5642"/>
    <w:rsid w:val="001C7872"/>
    <w:rsid w:val="001D185E"/>
    <w:rsid w:val="001D246D"/>
    <w:rsid w:val="001D3465"/>
    <w:rsid w:val="001D56A3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18C5"/>
    <w:rsid w:val="00225E13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768AA"/>
    <w:rsid w:val="00281250"/>
    <w:rsid w:val="002A0E75"/>
    <w:rsid w:val="002A7254"/>
    <w:rsid w:val="002C125D"/>
    <w:rsid w:val="002C6A81"/>
    <w:rsid w:val="002D1754"/>
    <w:rsid w:val="002D77AF"/>
    <w:rsid w:val="002E67BD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D6D62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3BE0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D590D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63C66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96640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23AE8"/>
    <w:rsid w:val="00641EA8"/>
    <w:rsid w:val="0065016D"/>
    <w:rsid w:val="00654AD1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C08C6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912BB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1048"/>
    <w:rsid w:val="00A76347"/>
    <w:rsid w:val="00A77444"/>
    <w:rsid w:val="00A837D7"/>
    <w:rsid w:val="00A859E0"/>
    <w:rsid w:val="00AA6E9C"/>
    <w:rsid w:val="00AB13DE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834D8"/>
    <w:rsid w:val="00B8435B"/>
    <w:rsid w:val="00B8462B"/>
    <w:rsid w:val="00B86FE1"/>
    <w:rsid w:val="00B90B8F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C00220"/>
    <w:rsid w:val="00C07ECC"/>
    <w:rsid w:val="00C1616D"/>
    <w:rsid w:val="00C174E3"/>
    <w:rsid w:val="00C21947"/>
    <w:rsid w:val="00C2674E"/>
    <w:rsid w:val="00C33832"/>
    <w:rsid w:val="00C471B2"/>
    <w:rsid w:val="00C640FD"/>
    <w:rsid w:val="00C91CD0"/>
    <w:rsid w:val="00C9374B"/>
    <w:rsid w:val="00CA062D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22CF"/>
    <w:rsid w:val="00DE3799"/>
    <w:rsid w:val="00E016CD"/>
    <w:rsid w:val="00E0474F"/>
    <w:rsid w:val="00E20273"/>
    <w:rsid w:val="00E23267"/>
    <w:rsid w:val="00E25017"/>
    <w:rsid w:val="00E26FE9"/>
    <w:rsid w:val="00E32A3A"/>
    <w:rsid w:val="00E37CDF"/>
    <w:rsid w:val="00E50167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D5B73"/>
    <w:rsid w:val="00EE7BF0"/>
    <w:rsid w:val="00F07197"/>
    <w:rsid w:val="00F11B1B"/>
    <w:rsid w:val="00F25133"/>
    <w:rsid w:val="00F270F9"/>
    <w:rsid w:val="00F31B54"/>
    <w:rsid w:val="00F327B1"/>
    <w:rsid w:val="00F35000"/>
    <w:rsid w:val="00F43F73"/>
    <w:rsid w:val="00F61E03"/>
    <w:rsid w:val="00F71D3C"/>
    <w:rsid w:val="00F71EC4"/>
    <w:rsid w:val="00F74FB8"/>
    <w:rsid w:val="00F94DEA"/>
    <w:rsid w:val="00FA15D4"/>
    <w:rsid w:val="00FC315D"/>
    <w:rsid w:val="00FC7BA6"/>
    <w:rsid w:val="00FD0AB4"/>
    <w:rsid w:val="00FE37C7"/>
    <w:rsid w:val="00FF647B"/>
    <w:rsid w:val="00FF736F"/>
    <w:rsid w:val="44C7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3A942F"/>
  <w15:docId w15:val="{F579A4EB-F444-40BB-A4FF-352FA166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semiHidden="1"/>
    <w:lsdException w:name="caption" w:qFormat="1"/>
    <w:lsdException w:name="Title" w:qFormat="1"/>
    <w:lsdException w:name="Default Paragraph Font" w:semiHidden="1" w:uiPriority="1" w:unhideWhenUsed="1"/>
    <w:lsdException w:name="Body Text" w:qFormat="1"/>
    <w:lsdException w:name="Subtitle" w:qFormat="1"/>
    <w:lsdException w:name="Body Text 2" w:qFormat="1"/>
    <w:lsdException w:name="Body Text 3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zh-CN" w:eastAsia="zh-CN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qFormat/>
    <w:pPr>
      <w:jc w:val="center"/>
    </w:pPr>
    <w:rPr>
      <w:b/>
      <w:sz w:val="72"/>
    </w:rPr>
  </w:style>
  <w:style w:type="paragraph" w:styleId="Tekstpodstawowy2">
    <w:name w:val="Body Text 2"/>
    <w:basedOn w:val="Normalny"/>
    <w:qFormat/>
    <w:pPr>
      <w:jc w:val="center"/>
    </w:pPr>
    <w:rPr>
      <w:b/>
      <w:sz w:val="96"/>
    </w:rPr>
  </w:style>
  <w:style w:type="paragraph" w:styleId="Tekstpodstawowy3">
    <w:name w:val="Body Text 3"/>
    <w:basedOn w:val="Normalny"/>
    <w:qFormat/>
    <w:rPr>
      <w:sz w:val="24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paragraph" w:styleId="Tekstprzypisudolnego">
    <w:name w:val="footnote text"/>
    <w:basedOn w:val="Normalny"/>
    <w:semiHidden/>
  </w:style>
  <w:style w:type="paragraph" w:styleId="Tytu">
    <w:name w:val="Title"/>
    <w:basedOn w:val="Normalny"/>
    <w:qFormat/>
    <w:pPr>
      <w:jc w:val="center"/>
    </w:pPr>
    <w:rPr>
      <w:sz w:val="28"/>
    </w:rPr>
  </w:style>
  <w:style w:type="character" w:styleId="Hipercze">
    <w:name w:val="Hyperlink"/>
    <w:rPr>
      <w:color w:val="0000FF"/>
      <w:u w:val="single"/>
    </w:rPr>
  </w:style>
  <w:style w:type="character" w:styleId="Pogrubienie">
    <w:name w:val="Strong"/>
    <w:uiPriority w:val="22"/>
    <w:qFormat/>
    <w:rPr>
      <w:b/>
      <w:bCs/>
    </w:rPr>
  </w:style>
  <w:style w:type="table" w:styleId="Tabela-Siatka">
    <w:name w:val="Table Grid"/>
    <w:basedOn w:val="Standardowy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32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FFEFAF-969D-4DC9-95BE-38B01D529E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MonikaP</dc:creator>
  <cp:lastModifiedBy>Gzof</cp:lastModifiedBy>
  <cp:revision>2</cp:revision>
  <cp:lastPrinted>2020-04-17T08:45:00Z</cp:lastPrinted>
  <dcterms:created xsi:type="dcterms:W3CDTF">2020-04-17T08:48:00Z</dcterms:created>
  <dcterms:modified xsi:type="dcterms:W3CDTF">2020-04-17T08:48:00Z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1045-10.2.0.5978</vt:lpwstr>
  </property>
</Properties>
</file>