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2330" w14:textId="13077F88" w:rsidR="000E60FC" w:rsidRPr="00B8150A" w:rsidRDefault="002B55CE" w:rsidP="002B55C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  <w14:ligatures w14:val="none"/>
        </w:rPr>
      </w:pPr>
      <w:r w:rsidRPr="00F348C4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  <w14:ligatures w14:val="none"/>
        </w:rPr>
        <w:t>Dofinansowanie kosztów praktyki absolwenckiej</w:t>
      </w:r>
    </w:p>
    <w:p w14:paraId="74529CC7" w14:textId="41C2E2FB" w:rsidR="002B55CE" w:rsidRPr="00F348C4" w:rsidRDefault="002B55CE" w:rsidP="00306B4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Informujemy, że od 1 czerwca 2025 r. pracodawc</w:t>
      </w:r>
      <w:r w:rsidR="008078D1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którzy zawarli umowę z niepełnoletnim absolwentem szkoły ponadpodstawowej (praktykantem) mo</w:t>
      </w:r>
      <w:r w:rsidR="008078D1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gą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ubiegać się o dofinansowanie kosztów praktyki ze środków Funduszu Pracy.</w:t>
      </w:r>
    </w:p>
    <w:p w14:paraId="2A4949BE" w14:textId="77777777" w:rsidR="00BE7290" w:rsidRPr="00F348C4" w:rsidRDefault="00BE7290" w:rsidP="00BE729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Praktyka absolwencka jest formą spełnienia obowiązku nauki przez ucznia, który ukończył szkołę ponadpodstawową przed ukończeniem 18 roku życia. Praktyki mają  na celu uzyskanie doświadczenia i nabywania umiejętności praktycznych niezbędnych do wykonywania pracy.</w:t>
      </w:r>
    </w:p>
    <w:p w14:paraId="20557295" w14:textId="09A1E8CD" w:rsidR="002B55CE" w:rsidRPr="00F348C4" w:rsidRDefault="002B55CE" w:rsidP="00306B4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 Ustawą z dnia 17 lipca 2009 r. o praktykach absolwenckich (Dz. U. z 2025 r., poz. </w:t>
      </w:r>
      <w:r w:rsidR="004D54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1578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dofinansowanie przyznaje wójt (burmistrz, prezydent miasta) właściwy ze względu na miejsce zamieszkania praktykanta. </w:t>
      </w:r>
    </w:p>
    <w:p w14:paraId="232F0F2E" w14:textId="7D72F09B" w:rsidR="00BE7290" w:rsidRPr="00F348C4" w:rsidRDefault="00BE7290" w:rsidP="00306B4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Pracodawca chcący ubiegać się o dofinansowanie kosztów praktyki absolwenckie zobowiązany jest powiadomić wójta o przyjęciu praktykanta w ciągu 14 dni od zawarcia umowy o praktykę absolwencką oraz o zmianach w spełnianiu obowiązku nauki przez absolwenta szkoły podstawowej, w terminie 14 dni od dnia powstania tych zmian.</w:t>
      </w:r>
    </w:p>
    <w:p w14:paraId="09199460" w14:textId="09926E39" w:rsidR="002B55CE" w:rsidRPr="00F348C4" w:rsidRDefault="002B55CE" w:rsidP="00306B4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Dofinansowanie przysługuje w wysokości 250 zł za każdy pełny miesiąc praktyki, jeżeli praktyka została zrealizowana w wymiarze co najmniej 120 godzin miesięcznie</w:t>
      </w:r>
      <w:r w:rsidR="008078D1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ukończenia przez praktykanta 18 lat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306B40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9C749B9" w14:textId="019024D5" w:rsidR="00F348C4" w:rsidRPr="00F348C4" w:rsidRDefault="00F348C4" w:rsidP="00306B4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Style w:val="Pogrubienie"/>
          <w:rFonts w:ascii="Arial" w:hAnsi="Arial" w:cs="Arial"/>
          <w:sz w:val="24"/>
          <w:szCs w:val="24"/>
        </w:rPr>
        <w:t>Termin składania dokumentów:</w:t>
      </w:r>
    </w:p>
    <w:p w14:paraId="6D48C3C8" w14:textId="40DCA0FD" w:rsidR="000E60FC" w:rsidRPr="00F348C4" w:rsidRDefault="00306B40" w:rsidP="000E60F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Wniosek o przyznanie dofinansowania należy złożyć do Wójta Gminy Lubomia w terminie </w:t>
      </w:r>
      <w:r w:rsidRPr="00F348C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F348C4" w:rsidRPr="00F348C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F348C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miesięcy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 dnia ukończenia praktyki przez praktykanta.</w:t>
      </w:r>
    </w:p>
    <w:p w14:paraId="450B3A17" w14:textId="3D856903" w:rsidR="002B55CE" w:rsidRPr="00F348C4" w:rsidRDefault="002B55CE" w:rsidP="00306B4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>Do wniosku o przyznanie dofinansowania należy dołączyć:</w:t>
      </w:r>
    </w:p>
    <w:p w14:paraId="5AC0580D" w14:textId="6D052013" w:rsidR="002B55CE" w:rsidRPr="00F348C4" w:rsidRDefault="002B55CE" w:rsidP="00306B4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kopię umowy</w:t>
      </w:r>
      <w:r w:rsidR="00C06E83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praktykantem</w:t>
      </w:r>
      <w:r w:rsidR="008078D1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potwierdzoną za zgodność z oryginałem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FFEC071" w14:textId="5BCB2EB0" w:rsidR="002B55CE" w:rsidRPr="00F348C4" w:rsidRDefault="002B55CE" w:rsidP="00306B4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kopię zaświadczenia o rodzaju wykonywanej pracy</w:t>
      </w:r>
      <w:r w:rsidR="00C06E83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nabytych </w:t>
      </w:r>
      <w:r w:rsidR="008078D1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umiejętnościach 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 czasie odbywania praktyki, zawierające informację o liczbie godzin praktyki zrealizowanej w poszczególnych miesiącach</w:t>
      </w:r>
      <w:r w:rsidR="00C06E83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potwierdzonego za zgodność </w:t>
      </w:r>
      <w:r w:rsidR="00C06E83" w:rsidRPr="00F348C4">
        <w:rPr>
          <w:rFonts w:ascii="Arial" w:hAnsi="Arial" w:cs="Arial"/>
          <w:sz w:val="24"/>
          <w:szCs w:val="24"/>
        </w:rPr>
        <w:t>z oryginałem</w:t>
      </w:r>
      <w:r w:rsidR="008078D1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B29811A" w14:textId="77777777" w:rsidR="002B55CE" w:rsidRPr="00F348C4" w:rsidRDefault="002B55CE" w:rsidP="00306B4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wszystkie zaświadczenia o pomocy de minimis i pomocy de minimis w rolnictwie lub rybołówstwie, jakie wnioskodawca otrzymał w okresie 3 lat poprzedzających dzień złożenia wniosku o udzielenie pomocy, albo oświadczenia o wielkości tej pomocy otrzymanej w tym okresie, albo oświadczenia o nieotrzymaniu takiej pomocy w tym okresie,</w:t>
      </w:r>
    </w:p>
    <w:p w14:paraId="524A71F3" w14:textId="72D135CE" w:rsidR="002B55CE" w:rsidRPr="00F348C4" w:rsidRDefault="002B55CE" w:rsidP="00306B4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wypełniony formularz informacji przedstawianych przy ubieganiu się o pomoc de minimis</w:t>
      </w:r>
      <w:r w:rsidR="008078D1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20039B78" w14:textId="5F47CDFE" w:rsidR="008078D1" w:rsidRPr="00F348C4" w:rsidRDefault="00BE7290" w:rsidP="00306B4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8078D1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świadczenie o miejscu zamieszkania praktykanta,</w:t>
      </w:r>
    </w:p>
    <w:p w14:paraId="79CF6D70" w14:textId="52C56185" w:rsidR="008078D1" w:rsidRPr="00F348C4" w:rsidRDefault="00BE7290" w:rsidP="00306B4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8078D1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świadczenie o byciu pracodawcą.</w:t>
      </w:r>
    </w:p>
    <w:p w14:paraId="71AFF198" w14:textId="282FCD3E" w:rsidR="00F348C4" w:rsidRPr="00F348C4" w:rsidRDefault="00F348C4" w:rsidP="00F348C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Miejsce złożenia dokumentów:</w:t>
      </w:r>
    </w:p>
    <w:p w14:paraId="05D45001" w14:textId="007735B9" w:rsidR="00F348C4" w:rsidRPr="00F348C4" w:rsidRDefault="00F348C4" w:rsidP="00F348C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Wypełniony wniosek o dofinansowanie wraz z załącznikami można</w:t>
      </w:r>
      <w:r w:rsidR="00FB586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złożyć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64708A64" w14:textId="269F8E7E" w:rsidR="00F348C4" w:rsidRPr="00F348C4" w:rsidRDefault="00F348C4" w:rsidP="00F348C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osobiście </w:t>
      </w:r>
      <w:r w:rsidR="00FB586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Urzędzie Gminy Lubomia z siedzibą przy ul. Szkolnej 1 w</w:t>
      </w:r>
      <w:r w:rsidR="00A955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Lubomi (44-360), piętro I pok. nr 12;</w:t>
      </w:r>
      <w:r w:rsidR="00FB586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godzinach pracy urzędu;</w:t>
      </w:r>
    </w:p>
    <w:p w14:paraId="78E70AFD" w14:textId="61D37C0F" w:rsidR="00FB5862" w:rsidRDefault="00F348C4" w:rsidP="00FB586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pocztą </w:t>
      </w:r>
      <w:r w:rsidR="00FB586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adres (decyduje data stempla pocztowego): Urząd</w:t>
      </w:r>
      <w:r w:rsidR="00A955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Gminy Lubomia, ul. Szkolna 1, 44-360 Lubomia;</w:t>
      </w:r>
    </w:p>
    <w:p w14:paraId="77EE9C52" w14:textId="6FF51222" w:rsidR="00F348C4" w:rsidRPr="00FB5862" w:rsidRDefault="00FB5862" w:rsidP="00FB586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elektronicznie – adres do</w:t>
      </w:r>
      <w:r w:rsidR="00F348C4" w:rsidRPr="00FB586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e-Doręczeń: </w:t>
      </w:r>
      <w:r w:rsidR="00F348C4" w:rsidRPr="00FB586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AE:PL-25314-35985-TAFRV-18</w:t>
      </w:r>
      <w:r w:rsidR="00F348C4" w:rsidRPr="00FB586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1F4CD3E" w14:textId="5A0559A5" w:rsidR="00F348C4" w:rsidRPr="00B8150A" w:rsidRDefault="00F348C4" w:rsidP="00F348C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815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Forma przyznania dofinansowania:</w:t>
      </w:r>
    </w:p>
    <w:p w14:paraId="669615EE" w14:textId="31880700" w:rsidR="00F348C4" w:rsidRDefault="00F348C4" w:rsidP="00F348C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Dofinansowanie przyznawane jest na podstawie decyzji administracyjnej.</w:t>
      </w:r>
    </w:p>
    <w:p w14:paraId="0D025744" w14:textId="6925B4CD" w:rsidR="002B55CE" w:rsidRPr="00F348C4" w:rsidRDefault="002B55CE" w:rsidP="00306B4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Dofinansowanie udzielane podmiotowi prowadzącemu działalność gospodarczą w rozumieniu art. 2 pkt 17 ustawy z dnia 30 kwietnia 2004 r. o postępowaniu w sprawach dotyczących pomocy publicznej (Dz. U. z 2025 r., poz. 468), stanowi pomoc de minimis lub pomoc de minimis w rolnictwie udzielaną w zakresie i na zasadach określonych w bezpośrednio obowiązujących aktach prawa Unii Europejskiej dotyczących pomocy w ramach zasady de minimis lub pomocy w ramach zasady de minimis w rolnictwie. </w:t>
      </w:r>
    </w:p>
    <w:p w14:paraId="64AF0DFB" w14:textId="55CE8979" w:rsidR="002B55CE" w:rsidRPr="00F348C4" w:rsidRDefault="002B55CE" w:rsidP="00B815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Więcej informacji udziela:</w:t>
      </w:r>
    </w:p>
    <w:p w14:paraId="6B685EE3" w14:textId="0579D762" w:rsidR="00CE6798" w:rsidRPr="00B8150A" w:rsidRDefault="008078D1" w:rsidP="00B815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F348C4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Michalina Godoj Inspektor ds. organizacyjno-archiwalnych</w:t>
      </w:r>
      <w:r w:rsidR="00B8150A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191EFC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</w:t>
      </w:r>
      <w:r w:rsidR="002B55CE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el. 32 45 16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2B55CE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128</w:t>
      </w:r>
      <w:r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w. 4</w:t>
      </w:r>
      <w:r w:rsidR="00BE7290" w:rsidRPr="00F348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</w:p>
    <w:sectPr w:rsidR="00CE6798" w:rsidRPr="00B81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577F" w14:textId="77777777" w:rsidR="00511E48" w:rsidRDefault="00511E48" w:rsidP="00BE7290">
      <w:pPr>
        <w:spacing w:after="0" w:line="240" w:lineRule="auto"/>
      </w:pPr>
      <w:r>
        <w:separator/>
      </w:r>
    </w:p>
  </w:endnote>
  <w:endnote w:type="continuationSeparator" w:id="0">
    <w:p w14:paraId="30ACCCF1" w14:textId="77777777" w:rsidR="00511E48" w:rsidRDefault="00511E48" w:rsidP="00BE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B5A5" w14:textId="77777777" w:rsidR="00BE7290" w:rsidRDefault="00BE72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218463"/>
      <w:docPartObj>
        <w:docPartGallery w:val="Page Numbers (Bottom of Page)"/>
        <w:docPartUnique/>
      </w:docPartObj>
    </w:sdtPr>
    <w:sdtEndPr/>
    <w:sdtContent>
      <w:p w14:paraId="5AC619D2" w14:textId="383BE633" w:rsidR="00BE7290" w:rsidRDefault="00BE72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80D08" w14:textId="77777777" w:rsidR="00BE7290" w:rsidRDefault="00BE72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701F" w14:textId="77777777" w:rsidR="00BE7290" w:rsidRDefault="00BE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385C" w14:textId="77777777" w:rsidR="00511E48" w:rsidRDefault="00511E48" w:rsidP="00BE7290">
      <w:pPr>
        <w:spacing w:after="0" w:line="240" w:lineRule="auto"/>
      </w:pPr>
      <w:r>
        <w:separator/>
      </w:r>
    </w:p>
  </w:footnote>
  <w:footnote w:type="continuationSeparator" w:id="0">
    <w:p w14:paraId="7326C2A9" w14:textId="77777777" w:rsidR="00511E48" w:rsidRDefault="00511E48" w:rsidP="00BE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9A3D" w14:textId="77777777" w:rsidR="00BE7290" w:rsidRDefault="00BE72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1FBC" w14:textId="77777777" w:rsidR="00BE7290" w:rsidRDefault="00BE72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459C" w14:textId="77777777" w:rsidR="00BE7290" w:rsidRDefault="00BE7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00A5"/>
    <w:multiLevelType w:val="multilevel"/>
    <w:tmpl w:val="D642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C1DC2"/>
    <w:multiLevelType w:val="hybridMultilevel"/>
    <w:tmpl w:val="906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F5072"/>
    <w:multiLevelType w:val="multilevel"/>
    <w:tmpl w:val="C9C0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546905">
    <w:abstractNumId w:val="0"/>
  </w:num>
  <w:num w:numId="2" w16cid:durableId="424886095">
    <w:abstractNumId w:val="2"/>
  </w:num>
  <w:num w:numId="3" w16cid:durableId="97715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CE"/>
    <w:rsid w:val="00055944"/>
    <w:rsid w:val="00082D72"/>
    <w:rsid w:val="000D4320"/>
    <w:rsid w:val="000E60FC"/>
    <w:rsid w:val="00191EFC"/>
    <w:rsid w:val="00201D53"/>
    <w:rsid w:val="002B55CE"/>
    <w:rsid w:val="00306B40"/>
    <w:rsid w:val="004D54D5"/>
    <w:rsid w:val="00511E48"/>
    <w:rsid w:val="00513AC1"/>
    <w:rsid w:val="0065040E"/>
    <w:rsid w:val="006B1D5D"/>
    <w:rsid w:val="007037D8"/>
    <w:rsid w:val="008078D1"/>
    <w:rsid w:val="008942A3"/>
    <w:rsid w:val="008A4652"/>
    <w:rsid w:val="00911C1D"/>
    <w:rsid w:val="00A9257D"/>
    <w:rsid w:val="00A955AB"/>
    <w:rsid w:val="00A96F34"/>
    <w:rsid w:val="00AB7123"/>
    <w:rsid w:val="00B62C8D"/>
    <w:rsid w:val="00B8150A"/>
    <w:rsid w:val="00BE7290"/>
    <w:rsid w:val="00C06E83"/>
    <w:rsid w:val="00CE6798"/>
    <w:rsid w:val="00D81A12"/>
    <w:rsid w:val="00E34F33"/>
    <w:rsid w:val="00E4766D"/>
    <w:rsid w:val="00F348C4"/>
    <w:rsid w:val="00FB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49CC"/>
  <w15:chartTrackingRefBased/>
  <w15:docId w15:val="{CDE6C2FB-17CD-4A5B-B18A-BD7A4DB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5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5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5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5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5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5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5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5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5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5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5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290"/>
  </w:style>
  <w:style w:type="paragraph" w:styleId="Stopka">
    <w:name w:val="footer"/>
    <w:basedOn w:val="Normalny"/>
    <w:link w:val="StopkaZnak"/>
    <w:uiPriority w:val="99"/>
    <w:unhideWhenUsed/>
    <w:rsid w:val="00BE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290"/>
  </w:style>
  <w:style w:type="character" w:styleId="Pogrubienie">
    <w:name w:val="Strong"/>
    <w:basedOn w:val="Domylnaczcionkaakapitu"/>
    <w:uiPriority w:val="22"/>
    <w:qFormat/>
    <w:rsid w:val="00F34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UGLubomia2</dc:creator>
  <cp:keywords/>
  <dc:description/>
  <cp:lastModifiedBy>UGLubomia2</cp:lastModifiedBy>
  <cp:revision>12</cp:revision>
  <cp:lastPrinted>2026-04-17T10:28:00Z</cp:lastPrinted>
  <dcterms:created xsi:type="dcterms:W3CDTF">2025-08-19T11:48:00Z</dcterms:created>
  <dcterms:modified xsi:type="dcterms:W3CDTF">2026-04-21T06:19:00Z</dcterms:modified>
</cp:coreProperties>
</file>